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2210" w:type="dxa"/>
        <w:tblInd w:w="7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210"/>
      </w:tblGrid>
      <w:tr w:rsidR="00967F97" w:rsidRPr="00C36A54" w14:paraId="53948845" w14:textId="77777777" w:rsidTr="005D703F">
        <w:trPr>
          <w:trHeight w:hRule="exact" w:val="1560"/>
        </w:trPr>
        <w:tc>
          <w:tcPr>
            <w:tcW w:w="2210" w:type="dxa"/>
            <w:tcMar>
              <w:top w:w="0" w:type="dxa"/>
            </w:tcMar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o og afdeling."/>
            </w:tblPr>
            <w:tblGrid>
              <w:gridCol w:w="2200"/>
            </w:tblGrid>
            <w:tr w:rsidR="00967F97" w14:paraId="6F6EDA54" w14:textId="77777777" w:rsidTr="005D703F">
              <w:tc>
                <w:tcPr>
                  <w:tcW w:w="2200" w:type="dxa"/>
                </w:tcPr>
                <w:p w14:paraId="2AD60447" w14:textId="77777777" w:rsidR="00967F97" w:rsidRDefault="00967F97" w:rsidP="00884585">
                  <w:pPr>
                    <w:pStyle w:val="Afsenderadresse"/>
                  </w:pPr>
                  <w:bookmarkStart w:id="0" w:name="Jnr"/>
                  <w:bookmarkStart w:id="1" w:name="_Hlk124845967"/>
                  <w:bookmarkEnd w:id="0"/>
                  <w:r>
                    <w:t>3. november 2025</w:t>
                  </w:r>
                </w:p>
              </w:tc>
            </w:tr>
            <w:tr w:rsidR="00967F97" w14:paraId="36A83B26" w14:textId="77777777" w:rsidTr="005D703F">
              <w:tc>
                <w:tcPr>
                  <w:tcW w:w="2200" w:type="dxa"/>
                </w:tcPr>
                <w:p w14:paraId="0ABAADBF" w14:textId="77777777" w:rsidR="00967F97" w:rsidRDefault="00967F97" w:rsidP="00884585">
                  <w:pPr>
                    <w:pStyle w:val="Afsenderadresse"/>
                  </w:pPr>
                  <w:bookmarkStart w:id="2" w:name="UnderskriverAfdeling" w:colFirst="0" w:colLast="0"/>
                  <w:r>
                    <w:t xml:space="preserve">DAF – </w:t>
                  </w:r>
                  <w:r>
                    <w:rPr>
                      <w:rFonts w:ascii="Corbel" w:hAnsi="Corbel"/>
                      <w:color w:val="425C6C"/>
                    </w:rPr>
                    <w:t>Datainfrastruktur og Forskerservice</w:t>
                  </w:r>
                </w:p>
              </w:tc>
            </w:tr>
            <w:tr w:rsidR="00967F97" w14:paraId="53408816" w14:textId="77777777" w:rsidTr="005D703F">
              <w:tc>
                <w:tcPr>
                  <w:tcW w:w="2200" w:type="dxa"/>
                </w:tcPr>
                <w:p w14:paraId="6EF1F492" w14:textId="77777777" w:rsidR="00967F97" w:rsidRDefault="00967F97" w:rsidP="00884585">
                  <w:pPr>
                    <w:pStyle w:val="Initialer"/>
                  </w:pPr>
                  <w:bookmarkStart w:id="3" w:name="UnderskriverInitialer" w:colFirst="0" w:colLast="0"/>
                  <w:bookmarkEnd w:id="2"/>
                </w:p>
              </w:tc>
            </w:tr>
            <w:bookmarkEnd w:id="3"/>
          </w:tbl>
          <w:p w14:paraId="6DB1A85A" w14:textId="77777777" w:rsidR="00967F97" w:rsidRPr="00FE7782" w:rsidRDefault="00967F97" w:rsidP="00884585">
            <w:pPr>
              <w:pStyle w:val="Afsenderadresse"/>
            </w:pPr>
          </w:p>
        </w:tc>
      </w:tr>
    </w:tbl>
    <w:bookmarkEnd w:id="1"/>
    <w:p w14:paraId="043C9769" w14:textId="77777777" w:rsidR="00967F97" w:rsidRDefault="00967F97" w:rsidP="00967F97">
      <w:pPr>
        <w:pStyle w:val="Overskrift1"/>
      </w:pPr>
      <w:r>
        <w:t>Skema til vurdering af særlige tekniske behov</w:t>
      </w:r>
    </w:p>
    <w:p w14:paraId="43912E57" w14:textId="77777777" w:rsidR="00967F97" w:rsidRDefault="00967F97" w:rsidP="00967F97">
      <w:pPr>
        <w:jc w:val="left"/>
      </w:pPr>
      <w:bookmarkStart w:id="4" w:name="_Hlk116384966"/>
      <w:r>
        <w:t>Data fra Sundhedsdatastyrelsens registre kan som udgangspunkt kun videregives via forskermaskiner hos enten Sundhedsdatastyrelsen eller Danmarks Statistiks forskerordning.</w:t>
      </w:r>
    </w:p>
    <w:p w14:paraId="33AB9613" w14:textId="77777777" w:rsidR="00967F97" w:rsidRDefault="00967F97" w:rsidP="00967F97">
      <w:pPr>
        <w:jc w:val="left"/>
      </w:pPr>
    </w:p>
    <w:p w14:paraId="58A921E8" w14:textId="77777777" w:rsidR="00967F97" w:rsidRDefault="00967F97" w:rsidP="00967F97">
      <w:pPr>
        <w:jc w:val="left"/>
      </w:pPr>
      <w:r>
        <w:t>Hvis dit forskningsprojekt har særlige tekniske behov, skal du foruden en samlende begrundelse i din udtræksbeskrivelse, udfylde og indsende skemaet nederst på denne side.</w:t>
      </w:r>
    </w:p>
    <w:p w14:paraId="6B86944D" w14:textId="77777777" w:rsidR="00967F97" w:rsidRDefault="00967F97" w:rsidP="00967F97">
      <w:pPr>
        <w:jc w:val="left"/>
      </w:pPr>
    </w:p>
    <w:p w14:paraId="24F431B4" w14:textId="77777777" w:rsidR="00967F97" w:rsidRDefault="00967F97" w:rsidP="00967F97">
      <w:pPr>
        <w:jc w:val="left"/>
      </w:pPr>
      <w:r w:rsidRPr="007B32DF">
        <w:t>Det er Forskerservice, som vurderer om databehandlingen kan gennemføres på en af de nævnte forskermaskiner. Denne vurdering foretager vi individuelt fra ansøgning til ansøgning.</w:t>
      </w:r>
    </w:p>
    <w:p w14:paraId="4723973D" w14:textId="77777777" w:rsidR="00967F97" w:rsidRDefault="00967F97" w:rsidP="00967F97">
      <w:pPr>
        <w:jc w:val="left"/>
      </w:pPr>
    </w:p>
    <w:bookmarkEnd w:id="4"/>
    <w:p w14:paraId="3B6DD8A0" w14:textId="1B5CE797" w:rsidR="00967F97" w:rsidRDefault="00967F97" w:rsidP="00967F97">
      <w:pPr>
        <w:jc w:val="left"/>
      </w:pPr>
      <w:r>
        <w:t>Følgende parametre kan have indflydelse på, om projektet kan gennemføres på Sundhedsdatastyrelsens forskermaskine – kaldet ’Forskermaskinen’. Disse indgår således også i skemaet.</w:t>
      </w:r>
    </w:p>
    <w:p w14:paraId="097F43ED" w14:textId="293EEC0A" w:rsidR="00526BE5" w:rsidRDefault="00526BE5" w:rsidP="00967F97"/>
    <w:p w14:paraId="7881C3FA" w14:textId="77777777" w:rsidR="00967F97" w:rsidRPr="00967F97" w:rsidRDefault="00967F97" w:rsidP="00962024">
      <w:pPr>
        <w:pStyle w:val="Listeafsnit"/>
        <w:numPr>
          <w:ilvl w:val="0"/>
          <w:numId w:val="44"/>
        </w:numPr>
        <w:rPr>
          <w:b/>
          <w:bCs/>
        </w:rPr>
      </w:pPr>
      <w:r w:rsidRPr="00967F97">
        <w:rPr>
          <w:b/>
          <w:bCs/>
        </w:rPr>
        <w:t>Analysemetoder, kapacitet og software</w:t>
      </w:r>
    </w:p>
    <w:p w14:paraId="2862854E" w14:textId="5CF1EAC5" w:rsidR="00967F97" w:rsidRDefault="00967F97" w:rsidP="00967F97">
      <w:pPr>
        <w:pStyle w:val="Listeafsnit"/>
        <w:numPr>
          <w:ilvl w:val="0"/>
          <w:numId w:val="0"/>
        </w:numPr>
        <w:ind w:left="720"/>
      </w:pPr>
      <w:r>
        <w:t xml:space="preserve">Er det i et forskningsprojekt nødvendigt at udføre komplicerede analyser, som ikke kan håndteres på Forskermaskinen, kan det være, at projektet skal gennemføres på et HPC-anlæg. </w:t>
      </w:r>
      <w:hyperlink r:id="rId11" w:history="1">
        <w:r w:rsidR="005D703F" w:rsidRPr="005D703F">
          <w:rPr>
            <w:rStyle w:val="Hyperlink"/>
          </w:rPr>
          <w:t xml:space="preserve">Se </w:t>
        </w:r>
        <w:r w:rsidRPr="005D703F">
          <w:rPr>
            <w:rStyle w:val="Hyperlink"/>
          </w:rPr>
          <w:t>mere om hardware og software på Forskermaskinen</w:t>
        </w:r>
      </w:hyperlink>
    </w:p>
    <w:p w14:paraId="3439F620" w14:textId="77777777" w:rsidR="00967F97" w:rsidRDefault="00967F97" w:rsidP="00967F97">
      <w:pPr>
        <w:pStyle w:val="Listeafsnit"/>
        <w:numPr>
          <w:ilvl w:val="0"/>
          <w:numId w:val="0"/>
        </w:numPr>
        <w:ind w:left="720"/>
      </w:pPr>
    </w:p>
    <w:p w14:paraId="3C1058F0" w14:textId="77777777" w:rsidR="00967F97" w:rsidRPr="00967F97" w:rsidRDefault="00967F97" w:rsidP="00967F97">
      <w:pPr>
        <w:pStyle w:val="Listeafsnit"/>
        <w:numPr>
          <w:ilvl w:val="0"/>
          <w:numId w:val="44"/>
        </w:numPr>
        <w:rPr>
          <w:b/>
          <w:bCs/>
        </w:rPr>
      </w:pPr>
      <w:r w:rsidRPr="00967F97">
        <w:rPr>
          <w:b/>
          <w:bCs/>
        </w:rPr>
        <w:t>Datatyper</w:t>
      </w:r>
    </w:p>
    <w:p w14:paraId="64A9735F" w14:textId="2EA409C2" w:rsidR="00967F97" w:rsidRDefault="00967F97" w:rsidP="00967F97">
      <w:pPr>
        <w:pStyle w:val="Listeafsnit"/>
        <w:numPr>
          <w:ilvl w:val="0"/>
          <w:numId w:val="0"/>
        </w:numPr>
        <w:ind w:left="720"/>
      </w:pPr>
      <w:r>
        <w:t>Forskermaskinen kan ikke rumme direkte personhenførbare oplysninger. Det vil sige, for eksempel GIS-koordinater og fotos. Er disse typer data nødvendige, kan hele eller dele af projektet ikke gennemføres på Forskermaskinen.</w:t>
      </w:r>
    </w:p>
    <w:p w14:paraId="66173309" w14:textId="77777777" w:rsidR="00967F97" w:rsidRDefault="00967F97" w:rsidP="00967F97">
      <w:pPr>
        <w:pStyle w:val="Listeafsnit"/>
        <w:numPr>
          <w:ilvl w:val="0"/>
          <w:numId w:val="0"/>
        </w:numPr>
        <w:ind w:left="720"/>
      </w:pPr>
    </w:p>
    <w:p w14:paraId="3EDD94DE" w14:textId="77777777" w:rsidR="00967F97" w:rsidRPr="00967F97" w:rsidRDefault="00967F97" w:rsidP="00967F97">
      <w:pPr>
        <w:pStyle w:val="Listeafsnit"/>
        <w:numPr>
          <w:ilvl w:val="0"/>
          <w:numId w:val="44"/>
        </w:numPr>
        <w:rPr>
          <w:b/>
          <w:bCs/>
        </w:rPr>
      </w:pPr>
      <w:r w:rsidRPr="00967F97">
        <w:rPr>
          <w:b/>
          <w:bCs/>
        </w:rPr>
        <w:t>Datamængder</w:t>
      </w:r>
    </w:p>
    <w:p w14:paraId="2F15B31B" w14:textId="1A1F53C6" w:rsidR="00967F97" w:rsidRDefault="00967F97" w:rsidP="00967F97">
      <w:pPr>
        <w:pStyle w:val="Listeafsnit"/>
        <w:numPr>
          <w:ilvl w:val="0"/>
          <w:numId w:val="0"/>
        </w:numPr>
        <w:ind w:left="720"/>
      </w:pPr>
      <w:r>
        <w:t>Forskermaskinen har stor lagerkapacitet, men er det nødvendigt at få lagt meget store mængder egne data ind, som for eksempel genomdata, kan projektet måske ikke gennemføres på Forskermaskinen.</w:t>
      </w:r>
    </w:p>
    <w:p w14:paraId="6E84E514" w14:textId="77777777" w:rsidR="00967F97" w:rsidRDefault="00967F97" w:rsidP="00967F97"/>
    <w:p w14:paraId="6DF210D3" w14:textId="009EACD0" w:rsidR="00967F97" w:rsidRDefault="00967F97" w:rsidP="00967F97">
      <w:r>
        <w:t>Alle felter i skemaet herunder skal udfyldes detaljeret, også selvom informationen umiddelbart fremgår i det materiale, du har indsendt med ansøgningen.</w:t>
      </w:r>
    </w:p>
    <w:p w14:paraId="6258495A" w14:textId="7002FED3" w:rsidR="005D703F" w:rsidRDefault="005D703F" w:rsidP="00967F97"/>
    <w:p w14:paraId="3DF6D6FE" w14:textId="41A2AF4E" w:rsidR="005D703F" w:rsidRDefault="005D703F" w:rsidP="00967F97"/>
    <w:p w14:paraId="192C25CB" w14:textId="636BBE7F" w:rsidR="005D703F" w:rsidRDefault="005D703F">
      <w:pPr>
        <w:spacing w:line="240" w:lineRule="auto"/>
        <w:jc w:val="left"/>
      </w:pPr>
      <w:r>
        <w:br w:type="page"/>
      </w:r>
    </w:p>
    <w:p w14:paraId="0230F828" w14:textId="77777777" w:rsidR="005D703F" w:rsidRPr="002A7B3D" w:rsidRDefault="005D703F" w:rsidP="005D703F">
      <w:pPr>
        <w:pStyle w:val="Overskrift2"/>
      </w:pPr>
      <w:r>
        <w:lastRenderedPageBreak/>
        <w:t>Særlige tekniske behov</w:t>
      </w:r>
    </w:p>
    <w:p w14:paraId="2BACD792" w14:textId="77777777" w:rsidR="005D703F" w:rsidRPr="00757DC7" w:rsidRDefault="005D703F" w:rsidP="005D703F">
      <w:pPr>
        <w:jc w:val="left"/>
        <w:rPr>
          <w:rFonts w:cstheme="minorHAnsi"/>
        </w:rPr>
      </w:pPr>
    </w:p>
    <w:tbl>
      <w:tblPr>
        <w:tblStyle w:val="SDStabel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Description w:val="Årsag til særlige tekniske behov. Begrundelse og tekniske detaljer."/>
      </w:tblPr>
      <w:tblGrid>
        <w:gridCol w:w="2471"/>
        <w:gridCol w:w="6033"/>
      </w:tblGrid>
      <w:tr w:rsidR="005D703F" w:rsidRPr="00757DC7" w14:paraId="7C6A6881" w14:textId="77777777" w:rsidTr="005D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20D6C8FF" w14:textId="3327F0F7" w:rsidR="005D703F" w:rsidRPr="005D703F" w:rsidRDefault="005D703F" w:rsidP="005D703F">
            <w:pPr>
              <w:pStyle w:val="Tabelkolonneoverskrift"/>
              <w:rPr>
                <w:sz w:val="22"/>
                <w:szCs w:val="22"/>
              </w:rPr>
            </w:pPr>
            <w:r w:rsidRPr="005D703F">
              <w:rPr>
                <w:sz w:val="22"/>
                <w:szCs w:val="22"/>
              </w:rPr>
              <w:t>Årsag til særlige tekniske behov</w:t>
            </w:r>
          </w:p>
          <w:p w14:paraId="6AE997A8" w14:textId="77777777" w:rsidR="005D703F" w:rsidRPr="005D703F" w:rsidRDefault="005D703F" w:rsidP="005D703F">
            <w:pPr>
              <w:pStyle w:val="Tabelkolonneoverskrift"/>
              <w:rPr>
                <w:sz w:val="22"/>
                <w:szCs w:val="22"/>
              </w:rPr>
            </w:pPr>
          </w:p>
          <w:p w14:paraId="1E6BEAA4" w14:textId="77777777" w:rsidR="005D703F" w:rsidRPr="005D703F" w:rsidRDefault="005D703F" w:rsidP="005D703F">
            <w:pPr>
              <w:pStyle w:val="Tabelkolonneoverskrift"/>
              <w:rPr>
                <w:sz w:val="22"/>
                <w:szCs w:val="22"/>
              </w:rPr>
            </w:pPr>
          </w:p>
          <w:p w14:paraId="2D154A8E" w14:textId="77777777" w:rsidR="005D703F" w:rsidRPr="005D703F" w:rsidRDefault="005D703F" w:rsidP="005D703F">
            <w:pPr>
              <w:pStyle w:val="Tabelkolonneoverskrift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24D9ED2C" w14:textId="77777777" w:rsidR="005D703F" w:rsidRPr="005D703F" w:rsidRDefault="005D703F" w:rsidP="005D703F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703F">
              <w:rPr>
                <w:sz w:val="22"/>
                <w:szCs w:val="22"/>
              </w:rPr>
              <w:t>Begrundelse og tekniske detaljer</w:t>
            </w:r>
          </w:p>
          <w:p w14:paraId="576C84AE" w14:textId="77777777" w:rsidR="005D703F" w:rsidRPr="005D703F" w:rsidRDefault="005D703F" w:rsidP="005D703F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92ADCED" w14:textId="77777777" w:rsidR="005D703F" w:rsidRPr="005D703F" w:rsidRDefault="005D703F" w:rsidP="005D703F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2"/>
                <w:szCs w:val="22"/>
              </w:rPr>
            </w:pPr>
            <w:r w:rsidRPr="005D703F">
              <w:rPr>
                <w:b w:val="0"/>
                <w:bCs/>
                <w:sz w:val="22"/>
                <w:szCs w:val="22"/>
              </w:rPr>
              <w:t>Uddyb hvad du ønsker opnået i forhold til projektets problemstilling, som ikke kan opnås på Sundhedsdatastyrelsens forskermaskine.</w:t>
            </w:r>
          </w:p>
        </w:tc>
      </w:tr>
      <w:tr w:rsidR="005D703F" w:rsidRPr="00757DC7" w14:paraId="39E86EF4" w14:textId="77777777" w:rsidTr="005D70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182A6DA6" w14:textId="13FBF71F" w:rsidR="005D703F" w:rsidRPr="005D703F" w:rsidRDefault="005D703F" w:rsidP="005D703F">
            <w:pPr>
              <w:pStyle w:val="Tabelrkkeoverskrift"/>
              <w:jc w:val="left"/>
              <w:rPr>
                <w:b w:val="0"/>
                <w:bCs/>
                <w:sz w:val="22"/>
                <w:szCs w:val="22"/>
              </w:rPr>
            </w:pPr>
            <w:r w:rsidRPr="005D703F">
              <w:rPr>
                <w:b w:val="0"/>
                <w:bCs/>
                <w:sz w:val="22"/>
                <w:szCs w:val="22"/>
              </w:rPr>
              <w:t>Nødvendige analysemetoder, der</w:t>
            </w:r>
            <w:r>
              <w:rPr>
                <w:b w:val="0"/>
                <w:bCs/>
                <w:sz w:val="22"/>
                <w:szCs w:val="22"/>
              </w:rPr>
              <w:t xml:space="preserve"> i</w:t>
            </w:r>
            <w:r w:rsidRPr="005D703F">
              <w:rPr>
                <w:b w:val="0"/>
                <w:bCs/>
                <w:sz w:val="22"/>
                <w:szCs w:val="22"/>
              </w:rPr>
              <w:t>kke er mulige på Forskermaskinen</w:t>
            </w:r>
          </w:p>
        </w:tc>
        <w:tc>
          <w:tcPr>
            <w:tcW w:w="6237" w:type="dxa"/>
          </w:tcPr>
          <w:sdt>
            <w:sdtPr>
              <w:rPr>
                <w:sz w:val="22"/>
                <w:szCs w:val="22"/>
              </w:rPr>
              <w:tag w:val="Analysemetode"/>
              <w:id w:val="-335153945"/>
              <w:placeholder>
                <w:docPart w:val="460C0AACECD8490D9B1FA29B23AC9C8C"/>
              </w:placeholder>
              <w:text/>
            </w:sdtPr>
            <w:sdtEndPr/>
            <w:sdtContent>
              <w:p w14:paraId="2EBD49C7" w14:textId="77777777" w:rsidR="005D703F" w:rsidRPr="00CD3522" w:rsidRDefault="005D703F" w:rsidP="005D703F">
                <w:pPr>
                  <w:pStyle w:val="Tabeltal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CD3522">
                  <w:rPr>
                    <w:sz w:val="22"/>
                    <w:szCs w:val="22"/>
                  </w:rPr>
                  <w:t>Klik her for at skrive tekst.</w:t>
                </w:r>
              </w:p>
            </w:sdtContent>
          </w:sdt>
          <w:p w14:paraId="38167198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01099FA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7EFE9C8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D703F" w:rsidRPr="00757DC7" w14:paraId="06FFCB13" w14:textId="77777777" w:rsidTr="005D70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24F5638E" w14:textId="45647648" w:rsidR="005D703F" w:rsidRPr="005D703F" w:rsidRDefault="005D703F" w:rsidP="005D703F">
            <w:pPr>
              <w:pStyle w:val="Tabelrkkeoverskrift"/>
              <w:jc w:val="left"/>
              <w:rPr>
                <w:b w:val="0"/>
                <w:bCs/>
                <w:sz w:val="22"/>
                <w:szCs w:val="22"/>
              </w:rPr>
            </w:pPr>
            <w:r w:rsidRPr="005D703F">
              <w:rPr>
                <w:b w:val="0"/>
                <w:bCs/>
                <w:sz w:val="22"/>
                <w:szCs w:val="22"/>
              </w:rPr>
              <w:t>Nødvendige</w:t>
            </w:r>
            <w:r>
              <w:rPr>
                <w:b w:val="0"/>
                <w:bCs/>
                <w:sz w:val="22"/>
                <w:szCs w:val="22"/>
              </w:rPr>
              <w:t xml:space="preserve"> </w:t>
            </w:r>
            <w:r w:rsidRPr="005D703F">
              <w:rPr>
                <w:b w:val="0"/>
                <w:bCs/>
                <w:sz w:val="22"/>
                <w:szCs w:val="22"/>
              </w:rPr>
              <w:t>datatyper, der ikke kan rummes på Forskermaskinen</w:t>
            </w:r>
          </w:p>
        </w:tc>
        <w:tc>
          <w:tcPr>
            <w:tcW w:w="6237" w:type="dxa"/>
          </w:tcPr>
          <w:sdt>
            <w:sdtPr>
              <w:rPr>
                <w:sz w:val="22"/>
                <w:szCs w:val="22"/>
              </w:rPr>
              <w:tag w:val="Datatyper"/>
              <w:id w:val="-264702224"/>
              <w:placeholder>
                <w:docPart w:val="2E9F47B463864E5C8D91502F0B9BF211"/>
              </w:placeholder>
              <w:text/>
            </w:sdtPr>
            <w:sdtEndPr/>
            <w:sdtContent>
              <w:p w14:paraId="74F8FB0D" w14:textId="77777777" w:rsidR="005D703F" w:rsidRPr="00CD3522" w:rsidRDefault="005D703F" w:rsidP="005D703F">
                <w:pPr>
                  <w:pStyle w:val="Tabeltal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CD3522">
                  <w:rPr>
                    <w:sz w:val="22"/>
                    <w:szCs w:val="22"/>
                  </w:rPr>
                  <w:t>Klik her for at skrive tekst.</w:t>
                </w:r>
              </w:p>
            </w:sdtContent>
          </w:sdt>
          <w:p w14:paraId="0EC411F8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B21CDFC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AE825D3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D703F" w:rsidRPr="00757DC7" w14:paraId="481FF7F6" w14:textId="77777777" w:rsidTr="005D70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1E1E4CF4" w14:textId="39EE42AC" w:rsidR="005D703F" w:rsidRPr="005D703F" w:rsidRDefault="005D703F" w:rsidP="005D703F">
            <w:pPr>
              <w:pStyle w:val="Tabelrkkeoverskrift"/>
              <w:jc w:val="left"/>
              <w:rPr>
                <w:b w:val="0"/>
                <w:bCs/>
                <w:sz w:val="22"/>
                <w:szCs w:val="22"/>
              </w:rPr>
            </w:pPr>
            <w:r w:rsidRPr="005D703F">
              <w:rPr>
                <w:b w:val="0"/>
                <w:bCs/>
                <w:sz w:val="22"/>
                <w:szCs w:val="22"/>
              </w:rPr>
              <w:t>Krav til hardware</w:t>
            </w:r>
            <w:r>
              <w:rPr>
                <w:b w:val="0"/>
                <w:bCs/>
                <w:sz w:val="22"/>
                <w:szCs w:val="22"/>
              </w:rPr>
              <w:br/>
            </w:r>
            <w:r w:rsidRPr="005D703F">
              <w:rPr>
                <w:b w:val="0"/>
                <w:bCs/>
                <w:sz w:val="22"/>
                <w:szCs w:val="22"/>
              </w:rPr>
              <w:t>(diskplads/performance)</w:t>
            </w:r>
          </w:p>
        </w:tc>
        <w:tc>
          <w:tcPr>
            <w:tcW w:w="6237" w:type="dxa"/>
          </w:tcPr>
          <w:sdt>
            <w:sdtPr>
              <w:rPr>
                <w:rStyle w:val="Typografi4"/>
                <w:szCs w:val="22"/>
              </w:rPr>
              <w:tag w:val="Hardware"/>
              <w:id w:val="1979956203"/>
              <w:placeholder>
                <w:docPart w:val="8E4FA628FFCD486C984747DDD36DA862"/>
              </w:placeholder>
              <w:showingPlcHdr/>
              <w:text/>
            </w:sdtPr>
            <w:sdtEndPr>
              <w:rPr>
                <w:rStyle w:val="Standardskrifttypeiafsnit"/>
                <w:sz w:val="18"/>
              </w:rPr>
            </w:sdtEndPr>
            <w:sdtContent>
              <w:p w14:paraId="0B7AF733" w14:textId="77777777" w:rsidR="005D703F" w:rsidRPr="00CD3522" w:rsidRDefault="005D703F" w:rsidP="005D703F">
                <w:pPr>
                  <w:pStyle w:val="Tabeltal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CD3522">
                  <w:rPr>
                    <w:rStyle w:val="Pladsholdertekst"/>
                    <w:color w:val="auto"/>
                    <w:sz w:val="22"/>
                    <w:szCs w:val="22"/>
                  </w:rPr>
                  <w:t>Klik her for at skrive tekst.</w:t>
                </w:r>
              </w:p>
            </w:sdtContent>
          </w:sdt>
          <w:p w14:paraId="076A08BE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7358AA4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C1476D7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D703F" w:rsidRPr="00757DC7" w14:paraId="7FF2A4B5" w14:textId="77777777" w:rsidTr="005D70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0D787AC0" w14:textId="77777777" w:rsidR="005D703F" w:rsidRPr="005D703F" w:rsidRDefault="005D703F" w:rsidP="005D703F">
            <w:pPr>
              <w:pStyle w:val="Tabelrkkeoverskrift"/>
              <w:jc w:val="left"/>
              <w:rPr>
                <w:b w:val="0"/>
                <w:bCs/>
                <w:sz w:val="22"/>
                <w:szCs w:val="22"/>
              </w:rPr>
            </w:pPr>
            <w:r w:rsidRPr="005D703F">
              <w:rPr>
                <w:b w:val="0"/>
                <w:bCs/>
                <w:sz w:val="22"/>
                <w:szCs w:val="22"/>
              </w:rPr>
              <w:t>Krav til software</w:t>
            </w:r>
          </w:p>
          <w:p w14:paraId="6209DE2E" w14:textId="77777777" w:rsidR="005D703F" w:rsidRPr="005D703F" w:rsidRDefault="005D703F" w:rsidP="005D703F">
            <w:pPr>
              <w:pStyle w:val="Tabelrkkeoverskrift"/>
              <w:jc w:val="left"/>
              <w:rPr>
                <w:b w:val="0"/>
                <w:bCs/>
                <w:sz w:val="22"/>
                <w:szCs w:val="22"/>
              </w:rPr>
            </w:pPr>
          </w:p>
          <w:p w14:paraId="2F9D8106" w14:textId="77777777" w:rsidR="005D703F" w:rsidRPr="005D703F" w:rsidRDefault="005D703F" w:rsidP="005D703F">
            <w:pPr>
              <w:pStyle w:val="Tabelrkkeoverskrift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sdt>
            <w:sdtPr>
              <w:rPr>
                <w:rStyle w:val="Typografi5"/>
                <w:szCs w:val="22"/>
              </w:rPr>
              <w:tag w:val="Software"/>
              <w:id w:val="1686783861"/>
              <w:placeholder>
                <w:docPart w:val="C675A5DA0EB84CA18D024023EDBC1CE3"/>
              </w:placeholder>
              <w:showingPlcHdr/>
              <w:text/>
            </w:sdtPr>
            <w:sdtEndPr>
              <w:rPr>
                <w:rStyle w:val="Standardskrifttypeiafsnit"/>
                <w:sz w:val="18"/>
              </w:rPr>
            </w:sdtEndPr>
            <w:sdtContent>
              <w:p w14:paraId="486B95C0" w14:textId="77777777" w:rsidR="005D703F" w:rsidRPr="00CD3522" w:rsidRDefault="005D703F" w:rsidP="005D703F">
                <w:pPr>
                  <w:pStyle w:val="Tabeltal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CD3522">
                  <w:rPr>
                    <w:rStyle w:val="Pladsholdertekst"/>
                    <w:color w:val="auto"/>
                    <w:sz w:val="22"/>
                    <w:szCs w:val="22"/>
                  </w:rPr>
                  <w:t>Klik her for at skrive tekst.</w:t>
                </w:r>
              </w:p>
            </w:sdtContent>
          </w:sdt>
          <w:p w14:paraId="625CC708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A27D108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48AE7FD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D703F" w:rsidRPr="00757DC7" w14:paraId="12913F77" w14:textId="77777777" w:rsidTr="005D70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1AA59EC1" w14:textId="77777777" w:rsidR="005D703F" w:rsidRPr="005D703F" w:rsidRDefault="005D703F" w:rsidP="005D703F">
            <w:pPr>
              <w:pStyle w:val="Tabelrkkeoverskrift"/>
              <w:jc w:val="left"/>
              <w:rPr>
                <w:b w:val="0"/>
                <w:bCs/>
                <w:sz w:val="22"/>
                <w:szCs w:val="22"/>
              </w:rPr>
            </w:pPr>
            <w:r w:rsidRPr="005D703F">
              <w:rPr>
                <w:b w:val="0"/>
                <w:bCs/>
                <w:sz w:val="22"/>
                <w:szCs w:val="22"/>
              </w:rPr>
              <w:t>Andet</w:t>
            </w:r>
          </w:p>
        </w:tc>
        <w:tc>
          <w:tcPr>
            <w:tcW w:w="6237" w:type="dxa"/>
          </w:tcPr>
          <w:sdt>
            <w:sdtPr>
              <w:rPr>
                <w:rStyle w:val="Typografi6"/>
                <w:szCs w:val="22"/>
              </w:rPr>
              <w:tag w:val="Andet"/>
              <w:id w:val="428931140"/>
              <w:placeholder>
                <w:docPart w:val="A8F31E44C3E143649E9D9F38FFC204DD"/>
              </w:placeholder>
              <w:showingPlcHdr/>
              <w:text/>
            </w:sdtPr>
            <w:sdtEndPr>
              <w:rPr>
                <w:rStyle w:val="Standardskrifttypeiafsnit"/>
                <w:sz w:val="18"/>
              </w:rPr>
            </w:sdtEndPr>
            <w:sdtContent>
              <w:p w14:paraId="5EC81446" w14:textId="77777777" w:rsidR="005D703F" w:rsidRPr="00CD3522" w:rsidRDefault="005D703F" w:rsidP="005D703F">
                <w:pPr>
                  <w:pStyle w:val="Tabeltal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CD3522">
                  <w:rPr>
                    <w:rStyle w:val="Pladsholdertekst"/>
                    <w:color w:val="auto"/>
                    <w:sz w:val="22"/>
                    <w:szCs w:val="22"/>
                  </w:rPr>
                  <w:t>Klik her for at skrive tekst.</w:t>
                </w:r>
              </w:p>
            </w:sdtContent>
          </w:sdt>
          <w:p w14:paraId="3CBEAA2E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A55B74B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565844D" w14:textId="77777777" w:rsidR="005D703F" w:rsidRPr="00CD3522" w:rsidRDefault="005D703F" w:rsidP="005D703F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93C6243" w14:textId="77777777" w:rsidR="005D703F" w:rsidRPr="00CB6D43" w:rsidRDefault="005D703F" w:rsidP="005D703F">
      <w:pPr>
        <w:pStyle w:val="Tabelopdeling"/>
      </w:pPr>
    </w:p>
    <w:p w14:paraId="3777EC9F" w14:textId="77777777" w:rsidR="005D703F" w:rsidRDefault="005D703F" w:rsidP="00967F97"/>
    <w:sectPr w:rsidR="005D703F" w:rsidSect="002825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FDCA" w14:textId="77777777" w:rsidR="00AB4600" w:rsidRDefault="00AB4600" w:rsidP="00354FC0">
      <w:r>
        <w:separator/>
      </w:r>
    </w:p>
  </w:endnote>
  <w:endnote w:type="continuationSeparator" w:id="0">
    <w:p w14:paraId="23572D82" w14:textId="77777777" w:rsidR="00AB4600" w:rsidRDefault="00AB4600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D93D" w14:textId="77777777" w:rsidR="005D703F" w:rsidRDefault="005D70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C21431" w14:paraId="518EE849" w14:textId="77777777" w:rsidTr="001A487D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682DCE07" w14:textId="77777777"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4045D1D0" w14:textId="77777777"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72721C8C" w14:textId="77777777"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5A708D" w14:paraId="2E822AE8" w14:textId="77777777" w:rsidTr="008F41D5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70578DEB" w14:textId="77777777"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69EC6F99" w14:textId="77777777" w:rsidR="00062D9B" w:rsidRPr="00C21431" w:rsidRDefault="00062D9B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52B4D674" w14:textId="77777777"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56DD0" w14:textId="77777777" w:rsidR="00AB4600" w:rsidRDefault="00AB4600" w:rsidP="00EF01BC">
      <w:r>
        <w:separator/>
      </w:r>
    </w:p>
  </w:footnote>
  <w:footnote w:type="continuationSeparator" w:id="0">
    <w:p w14:paraId="057A0452" w14:textId="77777777" w:rsidR="00AB4600" w:rsidRDefault="00AB4600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E292" w14:textId="77777777" w:rsidR="005D703F" w:rsidRDefault="005D703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701C" w14:textId="77777777"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6E66A0C" wp14:editId="107F3A69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logo2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7BF07EC5" wp14:editId="543C4759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logo2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2463" w14:textId="77777777"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789FDDF" wp14:editId="73DD13FF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klogo1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355227D" wp14:editId="7418CAD5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logo1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4E2"/>
    <w:multiLevelType w:val="multilevel"/>
    <w:tmpl w:val="7542DCE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07" w:hanging="283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92E"/>
    <w:multiLevelType w:val="multilevel"/>
    <w:tmpl w:val="A594C214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3" w15:restartNumberingAfterBreak="0">
    <w:nsid w:val="2BDE1FC8"/>
    <w:multiLevelType w:val="multilevel"/>
    <w:tmpl w:val="832E249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14C44"/>
    <w:multiLevelType w:val="hybridMultilevel"/>
    <w:tmpl w:val="12A83C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D7F1B"/>
    <w:multiLevelType w:val="multilevel"/>
    <w:tmpl w:val="ACE422E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7385D"/>
    <w:multiLevelType w:val="multilevel"/>
    <w:tmpl w:val="52B447C0"/>
    <w:lvl w:ilvl="0">
      <w:start w:val="1"/>
      <w:numFmt w:val="bullet"/>
      <w:pStyle w:val="Listeafsni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bCs w:val="0"/>
        <w:color w:val="000000" w:themeColor="text1"/>
        <w:w w:val="100"/>
        <w:sz w:val="16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  <w:sz w:val="16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6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0"/>
  </w:num>
  <w:num w:numId="22">
    <w:abstractNumId w:val="17"/>
  </w:num>
  <w:num w:numId="23">
    <w:abstractNumId w:val="1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0"/>
  </w:num>
  <w:num w:numId="28">
    <w:abstractNumId w:val="10"/>
  </w:num>
  <w:num w:numId="29">
    <w:abstractNumId w:val="11"/>
  </w:num>
  <w:num w:numId="30">
    <w:abstractNumId w:val="10"/>
  </w:num>
  <w:num w:numId="31">
    <w:abstractNumId w:val="10"/>
  </w:num>
  <w:num w:numId="32">
    <w:abstractNumId w:val="11"/>
  </w:num>
  <w:num w:numId="33">
    <w:abstractNumId w:val="10"/>
  </w:num>
  <w:num w:numId="34">
    <w:abstractNumId w:val="10"/>
  </w:num>
  <w:num w:numId="35">
    <w:abstractNumId w:val="11"/>
  </w:num>
  <w:num w:numId="36">
    <w:abstractNumId w:val="10"/>
  </w:num>
  <w:num w:numId="37">
    <w:abstractNumId w:val="19"/>
  </w:num>
  <w:num w:numId="38">
    <w:abstractNumId w:val="19"/>
  </w:num>
  <w:num w:numId="39">
    <w:abstractNumId w:val="11"/>
  </w:num>
  <w:num w:numId="40">
    <w:abstractNumId w:val="19"/>
  </w:num>
  <w:num w:numId="41">
    <w:abstractNumId w:val="19"/>
  </w:num>
  <w:num w:numId="42">
    <w:abstractNumId w:val="11"/>
  </w:num>
  <w:num w:numId="43">
    <w:abstractNumId w:val="1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zJTsVe0xqyE2f4ZBp1U9OpavHY/3Dr+tQO5pyFDG/YJ0WkkuSP9KPd/fRXNf+n3iCgi49S5dLWjPwZoU/8XbA==" w:salt="xXpifhyKwilHNQgFL0pQIQ==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10-31T12:18:35.5700535+01:00&quot;,&quot;Checksum&quot;:&quot;84e8f5f07adafa60b2f23a13e0b7e59f&quot;,&quot;IsAccessible&quot;:true,&quot;Settings&quot;:{&quot;CreatePdfUa&quot;:2}}"/>
    <w:docVar w:name="Encrypted_CloudStatistics_StoryID" w:val="vfcmg9LXFkulJE7ZfdZk82I6fPCLCckMiIhzPoFXY8LXjg5yjR8EgPliDw8VybZW"/>
  </w:docVars>
  <w:rsids>
    <w:rsidRoot w:val="00967F97"/>
    <w:rsid w:val="00014776"/>
    <w:rsid w:val="0001724F"/>
    <w:rsid w:val="00023BD0"/>
    <w:rsid w:val="0002401A"/>
    <w:rsid w:val="00034867"/>
    <w:rsid w:val="00054A97"/>
    <w:rsid w:val="00062D9B"/>
    <w:rsid w:val="00065032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B0A48"/>
    <w:rsid w:val="000B58A9"/>
    <w:rsid w:val="000B5A11"/>
    <w:rsid w:val="000C13A5"/>
    <w:rsid w:val="000C1442"/>
    <w:rsid w:val="000C22C0"/>
    <w:rsid w:val="000C2BE3"/>
    <w:rsid w:val="000C4904"/>
    <w:rsid w:val="000C594D"/>
    <w:rsid w:val="000C7153"/>
    <w:rsid w:val="000D6946"/>
    <w:rsid w:val="000E799A"/>
    <w:rsid w:val="00101F04"/>
    <w:rsid w:val="00104A40"/>
    <w:rsid w:val="00106CA1"/>
    <w:rsid w:val="001078CB"/>
    <w:rsid w:val="00120342"/>
    <w:rsid w:val="001203AB"/>
    <w:rsid w:val="0012417E"/>
    <w:rsid w:val="00142EED"/>
    <w:rsid w:val="00146EF1"/>
    <w:rsid w:val="00154E9A"/>
    <w:rsid w:val="00166A35"/>
    <w:rsid w:val="00183890"/>
    <w:rsid w:val="00184F67"/>
    <w:rsid w:val="001962F5"/>
    <w:rsid w:val="001A38F5"/>
    <w:rsid w:val="001A487D"/>
    <w:rsid w:val="001B18CC"/>
    <w:rsid w:val="001B5132"/>
    <w:rsid w:val="001C0A16"/>
    <w:rsid w:val="001C32A9"/>
    <w:rsid w:val="001C548E"/>
    <w:rsid w:val="001C774A"/>
    <w:rsid w:val="001E10AE"/>
    <w:rsid w:val="001E1221"/>
    <w:rsid w:val="001E1718"/>
    <w:rsid w:val="001E3122"/>
    <w:rsid w:val="001E6EAD"/>
    <w:rsid w:val="001E7AD4"/>
    <w:rsid w:val="001F22AF"/>
    <w:rsid w:val="00200240"/>
    <w:rsid w:val="00206855"/>
    <w:rsid w:val="00214441"/>
    <w:rsid w:val="00233EDC"/>
    <w:rsid w:val="002359AB"/>
    <w:rsid w:val="0023771A"/>
    <w:rsid w:val="002411D4"/>
    <w:rsid w:val="00241547"/>
    <w:rsid w:val="00245DAC"/>
    <w:rsid w:val="00253686"/>
    <w:rsid w:val="00253DF0"/>
    <w:rsid w:val="0027260D"/>
    <w:rsid w:val="00275486"/>
    <w:rsid w:val="00276D16"/>
    <w:rsid w:val="0028256F"/>
    <w:rsid w:val="00292640"/>
    <w:rsid w:val="002A7785"/>
    <w:rsid w:val="002A79DC"/>
    <w:rsid w:val="002B13F3"/>
    <w:rsid w:val="002B1E09"/>
    <w:rsid w:val="002B32A2"/>
    <w:rsid w:val="002B7DB1"/>
    <w:rsid w:val="002D499D"/>
    <w:rsid w:val="002D6E9A"/>
    <w:rsid w:val="002E1B10"/>
    <w:rsid w:val="002E1F33"/>
    <w:rsid w:val="002E211A"/>
    <w:rsid w:val="002F2009"/>
    <w:rsid w:val="002F4431"/>
    <w:rsid w:val="002F67ED"/>
    <w:rsid w:val="002F7058"/>
    <w:rsid w:val="003061FA"/>
    <w:rsid w:val="00317C0A"/>
    <w:rsid w:val="003334EA"/>
    <w:rsid w:val="00333C33"/>
    <w:rsid w:val="003361C1"/>
    <w:rsid w:val="00342EA9"/>
    <w:rsid w:val="00345AA7"/>
    <w:rsid w:val="0035052D"/>
    <w:rsid w:val="00353EA4"/>
    <w:rsid w:val="00354FC0"/>
    <w:rsid w:val="003628DB"/>
    <w:rsid w:val="00363307"/>
    <w:rsid w:val="0037511E"/>
    <w:rsid w:val="0038455F"/>
    <w:rsid w:val="00395046"/>
    <w:rsid w:val="003964F8"/>
    <w:rsid w:val="003A413D"/>
    <w:rsid w:val="003B252E"/>
    <w:rsid w:val="003B44D5"/>
    <w:rsid w:val="003B5C9E"/>
    <w:rsid w:val="003C579A"/>
    <w:rsid w:val="003D678B"/>
    <w:rsid w:val="003D76FA"/>
    <w:rsid w:val="003E21FD"/>
    <w:rsid w:val="004019BF"/>
    <w:rsid w:val="004211F4"/>
    <w:rsid w:val="00421A2B"/>
    <w:rsid w:val="00425FAA"/>
    <w:rsid w:val="004260A0"/>
    <w:rsid w:val="00436BEA"/>
    <w:rsid w:val="004412A9"/>
    <w:rsid w:val="0044313F"/>
    <w:rsid w:val="00444286"/>
    <w:rsid w:val="004602B0"/>
    <w:rsid w:val="004608CC"/>
    <w:rsid w:val="0046235B"/>
    <w:rsid w:val="004630B3"/>
    <w:rsid w:val="00471CF6"/>
    <w:rsid w:val="00485A70"/>
    <w:rsid w:val="0049638E"/>
    <w:rsid w:val="004A00A4"/>
    <w:rsid w:val="004A0746"/>
    <w:rsid w:val="004A3E24"/>
    <w:rsid w:val="004A5891"/>
    <w:rsid w:val="004B1135"/>
    <w:rsid w:val="004C379B"/>
    <w:rsid w:val="004D00D8"/>
    <w:rsid w:val="004D468A"/>
    <w:rsid w:val="004E38B5"/>
    <w:rsid w:val="004E41DE"/>
    <w:rsid w:val="004F297B"/>
    <w:rsid w:val="00502148"/>
    <w:rsid w:val="00514DAD"/>
    <w:rsid w:val="00517037"/>
    <w:rsid w:val="0052603E"/>
    <w:rsid w:val="00526BE5"/>
    <w:rsid w:val="0053052F"/>
    <w:rsid w:val="0053257A"/>
    <w:rsid w:val="005343D6"/>
    <w:rsid w:val="00534EBC"/>
    <w:rsid w:val="0053674D"/>
    <w:rsid w:val="00537364"/>
    <w:rsid w:val="0054203B"/>
    <w:rsid w:val="00546289"/>
    <w:rsid w:val="00551516"/>
    <w:rsid w:val="00554740"/>
    <w:rsid w:val="00565009"/>
    <w:rsid w:val="005726B0"/>
    <w:rsid w:val="00573527"/>
    <w:rsid w:val="005844BA"/>
    <w:rsid w:val="0058727C"/>
    <w:rsid w:val="005972CF"/>
    <w:rsid w:val="00597831"/>
    <w:rsid w:val="005A63E7"/>
    <w:rsid w:val="005A668C"/>
    <w:rsid w:val="005A708D"/>
    <w:rsid w:val="005B1106"/>
    <w:rsid w:val="005B5F13"/>
    <w:rsid w:val="005B7EB0"/>
    <w:rsid w:val="005D703F"/>
    <w:rsid w:val="005E1F18"/>
    <w:rsid w:val="005E454C"/>
    <w:rsid w:val="005F09CA"/>
    <w:rsid w:val="005F59B7"/>
    <w:rsid w:val="005F71DC"/>
    <w:rsid w:val="0060139C"/>
    <w:rsid w:val="00605F13"/>
    <w:rsid w:val="00617177"/>
    <w:rsid w:val="00634169"/>
    <w:rsid w:val="00641BE0"/>
    <w:rsid w:val="00645DE2"/>
    <w:rsid w:val="00646F5A"/>
    <w:rsid w:val="00647A44"/>
    <w:rsid w:val="0065214A"/>
    <w:rsid w:val="006565D2"/>
    <w:rsid w:val="006754BE"/>
    <w:rsid w:val="006B2A69"/>
    <w:rsid w:val="006B369B"/>
    <w:rsid w:val="006C32A1"/>
    <w:rsid w:val="006C43F0"/>
    <w:rsid w:val="006C5035"/>
    <w:rsid w:val="006C5834"/>
    <w:rsid w:val="006D310E"/>
    <w:rsid w:val="006D38F4"/>
    <w:rsid w:val="006D49B6"/>
    <w:rsid w:val="006F7898"/>
    <w:rsid w:val="00701009"/>
    <w:rsid w:val="007151BE"/>
    <w:rsid w:val="00732AA6"/>
    <w:rsid w:val="0073712C"/>
    <w:rsid w:val="007423C7"/>
    <w:rsid w:val="00744BAC"/>
    <w:rsid w:val="0074618A"/>
    <w:rsid w:val="00750378"/>
    <w:rsid w:val="00754EEB"/>
    <w:rsid w:val="0077158D"/>
    <w:rsid w:val="00780D42"/>
    <w:rsid w:val="007825FE"/>
    <w:rsid w:val="00787F05"/>
    <w:rsid w:val="00792909"/>
    <w:rsid w:val="0079668A"/>
    <w:rsid w:val="007A500C"/>
    <w:rsid w:val="007A6D43"/>
    <w:rsid w:val="007B0359"/>
    <w:rsid w:val="007B18E6"/>
    <w:rsid w:val="007B7765"/>
    <w:rsid w:val="007C12F6"/>
    <w:rsid w:val="007C2344"/>
    <w:rsid w:val="007C3F93"/>
    <w:rsid w:val="007D54FD"/>
    <w:rsid w:val="007D6EB3"/>
    <w:rsid w:val="007E51DB"/>
    <w:rsid w:val="007F1627"/>
    <w:rsid w:val="007F3AC8"/>
    <w:rsid w:val="007F57DB"/>
    <w:rsid w:val="00800FA8"/>
    <w:rsid w:val="008062EA"/>
    <w:rsid w:val="00817B61"/>
    <w:rsid w:val="00822143"/>
    <w:rsid w:val="00824A8D"/>
    <w:rsid w:val="008356ED"/>
    <w:rsid w:val="008500F3"/>
    <w:rsid w:val="00857B4B"/>
    <w:rsid w:val="008615C5"/>
    <w:rsid w:val="00863862"/>
    <w:rsid w:val="008643BF"/>
    <w:rsid w:val="00866910"/>
    <w:rsid w:val="00874FF1"/>
    <w:rsid w:val="008857BB"/>
    <w:rsid w:val="00892C16"/>
    <w:rsid w:val="008964B7"/>
    <w:rsid w:val="00897B02"/>
    <w:rsid w:val="008A59E1"/>
    <w:rsid w:val="008B1F18"/>
    <w:rsid w:val="008B2558"/>
    <w:rsid w:val="008B7B8E"/>
    <w:rsid w:val="008C1712"/>
    <w:rsid w:val="008C202B"/>
    <w:rsid w:val="008C27BA"/>
    <w:rsid w:val="008D242F"/>
    <w:rsid w:val="008E398D"/>
    <w:rsid w:val="008E57E2"/>
    <w:rsid w:val="008E7CAB"/>
    <w:rsid w:val="008F41D5"/>
    <w:rsid w:val="008F7B3D"/>
    <w:rsid w:val="00900209"/>
    <w:rsid w:val="009037C6"/>
    <w:rsid w:val="00910D22"/>
    <w:rsid w:val="0091114C"/>
    <w:rsid w:val="009111D2"/>
    <w:rsid w:val="00912E7A"/>
    <w:rsid w:val="00914943"/>
    <w:rsid w:val="00921DF2"/>
    <w:rsid w:val="00923934"/>
    <w:rsid w:val="00944F67"/>
    <w:rsid w:val="00950F4A"/>
    <w:rsid w:val="00954E7C"/>
    <w:rsid w:val="009610A2"/>
    <w:rsid w:val="00967F97"/>
    <w:rsid w:val="00972BB0"/>
    <w:rsid w:val="00974516"/>
    <w:rsid w:val="00981568"/>
    <w:rsid w:val="009900F1"/>
    <w:rsid w:val="00992351"/>
    <w:rsid w:val="009935D1"/>
    <w:rsid w:val="009B0C91"/>
    <w:rsid w:val="009C0992"/>
    <w:rsid w:val="009C3AB1"/>
    <w:rsid w:val="009D248F"/>
    <w:rsid w:val="009E0C98"/>
    <w:rsid w:val="009F0E89"/>
    <w:rsid w:val="009F17C1"/>
    <w:rsid w:val="009F2E88"/>
    <w:rsid w:val="009F5D00"/>
    <w:rsid w:val="009F7DD0"/>
    <w:rsid w:val="00A04460"/>
    <w:rsid w:val="00A1162A"/>
    <w:rsid w:val="00A12C08"/>
    <w:rsid w:val="00A157D0"/>
    <w:rsid w:val="00A21999"/>
    <w:rsid w:val="00A22FDD"/>
    <w:rsid w:val="00A23264"/>
    <w:rsid w:val="00A25B34"/>
    <w:rsid w:val="00A264BB"/>
    <w:rsid w:val="00A31A51"/>
    <w:rsid w:val="00A43A58"/>
    <w:rsid w:val="00A607EA"/>
    <w:rsid w:val="00A61A3E"/>
    <w:rsid w:val="00A714A1"/>
    <w:rsid w:val="00A8318A"/>
    <w:rsid w:val="00A90605"/>
    <w:rsid w:val="00A9097C"/>
    <w:rsid w:val="00A95627"/>
    <w:rsid w:val="00AA46A8"/>
    <w:rsid w:val="00AB4600"/>
    <w:rsid w:val="00AC03AA"/>
    <w:rsid w:val="00AC6101"/>
    <w:rsid w:val="00AC730B"/>
    <w:rsid w:val="00AD0A11"/>
    <w:rsid w:val="00AD63D6"/>
    <w:rsid w:val="00AE27B6"/>
    <w:rsid w:val="00AE6C3A"/>
    <w:rsid w:val="00AF0974"/>
    <w:rsid w:val="00B0564B"/>
    <w:rsid w:val="00B06ED3"/>
    <w:rsid w:val="00B233C4"/>
    <w:rsid w:val="00B401BA"/>
    <w:rsid w:val="00B40CF3"/>
    <w:rsid w:val="00B427C9"/>
    <w:rsid w:val="00B4789E"/>
    <w:rsid w:val="00B52433"/>
    <w:rsid w:val="00B55AFF"/>
    <w:rsid w:val="00B56837"/>
    <w:rsid w:val="00B8272B"/>
    <w:rsid w:val="00B83F84"/>
    <w:rsid w:val="00BA0500"/>
    <w:rsid w:val="00BA2033"/>
    <w:rsid w:val="00BB4D9C"/>
    <w:rsid w:val="00BC0A3C"/>
    <w:rsid w:val="00BC2CF9"/>
    <w:rsid w:val="00BC4C50"/>
    <w:rsid w:val="00BD2956"/>
    <w:rsid w:val="00BD3CE0"/>
    <w:rsid w:val="00BE2895"/>
    <w:rsid w:val="00BE4258"/>
    <w:rsid w:val="00BF088F"/>
    <w:rsid w:val="00BF3812"/>
    <w:rsid w:val="00BF7565"/>
    <w:rsid w:val="00C115A4"/>
    <w:rsid w:val="00C1295D"/>
    <w:rsid w:val="00C21431"/>
    <w:rsid w:val="00C26CAD"/>
    <w:rsid w:val="00C27382"/>
    <w:rsid w:val="00C33AEC"/>
    <w:rsid w:val="00C3609E"/>
    <w:rsid w:val="00C36A54"/>
    <w:rsid w:val="00C374AD"/>
    <w:rsid w:val="00C42CEC"/>
    <w:rsid w:val="00C45229"/>
    <w:rsid w:val="00C51A8F"/>
    <w:rsid w:val="00C56152"/>
    <w:rsid w:val="00C64793"/>
    <w:rsid w:val="00C67322"/>
    <w:rsid w:val="00C67FD5"/>
    <w:rsid w:val="00C7387A"/>
    <w:rsid w:val="00C767E6"/>
    <w:rsid w:val="00C92843"/>
    <w:rsid w:val="00CA37DE"/>
    <w:rsid w:val="00CB2EAC"/>
    <w:rsid w:val="00CC1FA7"/>
    <w:rsid w:val="00CC3117"/>
    <w:rsid w:val="00CC38A7"/>
    <w:rsid w:val="00CC5CFA"/>
    <w:rsid w:val="00CD29FD"/>
    <w:rsid w:val="00CD3522"/>
    <w:rsid w:val="00CD5B2E"/>
    <w:rsid w:val="00CD6EF6"/>
    <w:rsid w:val="00CE01EF"/>
    <w:rsid w:val="00CF2376"/>
    <w:rsid w:val="00CF5A63"/>
    <w:rsid w:val="00CF5DF3"/>
    <w:rsid w:val="00D12502"/>
    <w:rsid w:val="00D15D76"/>
    <w:rsid w:val="00D263B5"/>
    <w:rsid w:val="00D32B52"/>
    <w:rsid w:val="00D344D2"/>
    <w:rsid w:val="00D35420"/>
    <w:rsid w:val="00D35CC4"/>
    <w:rsid w:val="00D45E1B"/>
    <w:rsid w:val="00D50FB4"/>
    <w:rsid w:val="00D528A6"/>
    <w:rsid w:val="00D561DB"/>
    <w:rsid w:val="00D56AE3"/>
    <w:rsid w:val="00D57A42"/>
    <w:rsid w:val="00D65836"/>
    <w:rsid w:val="00D73A79"/>
    <w:rsid w:val="00D9112D"/>
    <w:rsid w:val="00DA1625"/>
    <w:rsid w:val="00DA1CFC"/>
    <w:rsid w:val="00DB1FD7"/>
    <w:rsid w:val="00DB63E3"/>
    <w:rsid w:val="00DB6672"/>
    <w:rsid w:val="00DC2324"/>
    <w:rsid w:val="00DC4AE1"/>
    <w:rsid w:val="00DC7D7D"/>
    <w:rsid w:val="00DF1CBE"/>
    <w:rsid w:val="00DF7D8C"/>
    <w:rsid w:val="00E12DC0"/>
    <w:rsid w:val="00E15129"/>
    <w:rsid w:val="00E23D0B"/>
    <w:rsid w:val="00E3108E"/>
    <w:rsid w:val="00E3728E"/>
    <w:rsid w:val="00E511EB"/>
    <w:rsid w:val="00E645F8"/>
    <w:rsid w:val="00E67583"/>
    <w:rsid w:val="00E756AA"/>
    <w:rsid w:val="00E83934"/>
    <w:rsid w:val="00E869A6"/>
    <w:rsid w:val="00E9425F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2FF2"/>
    <w:rsid w:val="00EE3253"/>
    <w:rsid w:val="00EE40B0"/>
    <w:rsid w:val="00EE7935"/>
    <w:rsid w:val="00EF01BC"/>
    <w:rsid w:val="00EF1047"/>
    <w:rsid w:val="00EF6A79"/>
    <w:rsid w:val="00EF7465"/>
    <w:rsid w:val="00F06364"/>
    <w:rsid w:val="00F06ED0"/>
    <w:rsid w:val="00F14AD6"/>
    <w:rsid w:val="00F14EE3"/>
    <w:rsid w:val="00F16F3D"/>
    <w:rsid w:val="00F35B06"/>
    <w:rsid w:val="00F41248"/>
    <w:rsid w:val="00F41C4A"/>
    <w:rsid w:val="00F5585B"/>
    <w:rsid w:val="00F65BB8"/>
    <w:rsid w:val="00F74A87"/>
    <w:rsid w:val="00F804EE"/>
    <w:rsid w:val="00F814B4"/>
    <w:rsid w:val="00F85F97"/>
    <w:rsid w:val="00F959D3"/>
    <w:rsid w:val="00FB58AD"/>
    <w:rsid w:val="00FB5F3A"/>
    <w:rsid w:val="00FC04E6"/>
    <w:rsid w:val="00FC178B"/>
    <w:rsid w:val="00FD27A9"/>
    <w:rsid w:val="00FD70C3"/>
    <w:rsid w:val="00FE2330"/>
    <w:rsid w:val="00FE24DE"/>
    <w:rsid w:val="00FE6A77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1DB657"/>
  <w15:docId w15:val="{81686109-06BF-4E78-BCBC-B2C1DA7B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967F97"/>
    <w:pPr>
      <w:spacing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33EDC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233EDC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33EDC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233EDC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233EDC"/>
    <w:pPr>
      <w:tabs>
        <w:tab w:val="center" w:pos="4986"/>
        <w:tab w:val="right" w:pos="9972"/>
      </w:tabs>
      <w:jc w:val="left"/>
    </w:pPr>
  </w:style>
  <w:style w:type="paragraph" w:styleId="Sidefod">
    <w:name w:val="footer"/>
    <w:basedOn w:val="Normal"/>
    <w:link w:val="SidefodTegn"/>
    <w:uiPriority w:val="99"/>
    <w:semiHidden/>
    <w:rsid w:val="00233EDC"/>
    <w:pPr>
      <w:tabs>
        <w:tab w:val="center" w:pos="4986"/>
        <w:tab w:val="right" w:pos="9972"/>
      </w:tabs>
      <w:spacing w:line="220" w:lineRule="atLeast"/>
      <w:jc w:val="left"/>
    </w:pPr>
    <w:rPr>
      <w:rFonts w:ascii="Corbel" w:hAnsi="Corbel"/>
      <w:color w:val="425C6C"/>
      <w:sz w:val="20"/>
    </w:rPr>
  </w:style>
  <w:style w:type="paragraph" w:customStyle="1" w:styleId="Adresse">
    <w:name w:val="Adresse"/>
    <w:basedOn w:val="Normal"/>
    <w:semiHidden/>
    <w:rsid w:val="00233EDC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233EDC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233EDC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233EDC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23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233EDC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233E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33ED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233EDC"/>
    <w:rPr>
      <w:color w:val="005B8D" w:themeColor="accent5"/>
      <w:u w:val="single"/>
    </w:rPr>
  </w:style>
  <w:style w:type="paragraph" w:customStyle="1" w:styleId="Hjlpetekst">
    <w:name w:val="Hjælpetekst"/>
    <w:basedOn w:val="Sidehoved"/>
    <w:semiHidden/>
    <w:qFormat/>
    <w:rsid w:val="00233EDC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233EDC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"/>
    <w:qFormat/>
    <w:rsid w:val="00233EDC"/>
    <w:pPr>
      <w:numPr>
        <w:numId w:val="43"/>
      </w:numPr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33EDC"/>
    <w:rPr>
      <w:rFonts w:ascii="Corbel" w:hAnsi="Corbel"/>
      <w:color w:val="425C6C"/>
      <w:szCs w:val="24"/>
    </w:rPr>
  </w:style>
  <w:style w:type="paragraph" w:styleId="Afsenderadresse">
    <w:name w:val="envelope return"/>
    <w:basedOn w:val="Normal"/>
    <w:semiHidden/>
    <w:rsid w:val="00233EDC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233EDC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233EDC"/>
    <w:pPr>
      <w:keepNext/>
      <w:widowControl w:val="0"/>
    </w:pPr>
  </w:style>
  <w:style w:type="paragraph" w:styleId="Modtageradresse">
    <w:name w:val="envelope address"/>
    <w:basedOn w:val="Normal"/>
    <w:semiHidden/>
    <w:rsid w:val="00233EDC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233EDC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233EDC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233EDC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233EDC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233EDC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233EDC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33EDC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233EDC"/>
    <w:pPr>
      <w:spacing w:line="240" w:lineRule="auto"/>
      <w:jc w:val="left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233EDC"/>
    <w:pPr>
      <w:spacing w:after="160" w:line="320" w:lineRule="atLeast"/>
      <w:jc w:val="left"/>
    </w:pPr>
    <w:rPr>
      <w:rFonts w:asciiTheme="majorHAnsi" w:eastAsiaTheme="minorHAnsi" w:hAnsiTheme="majorHAnsi"/>
      <w:color w:val="000000" w:themeColor="tex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233EDC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5B8D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233EDC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233EDC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233EDC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233EDC"/>
    <w:rPr>
      <w:b/>
      <w:color w:val="FFFFFF"/>
    </w:rPr>
  </w:style>
  <w:style w:type="paragraph" w:customStyle="1" w:styleId="Bokstekst">
    <w:name w:val="Bokstekst"/>
    <w:basedOn w:val="Normal"/>
    <w:semiHidden/>
    <w:qFormat/>
    <w:rsid w:val="00233EDC"/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233EDC"/>
    <w:pPr>
      <w:spacing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233EDC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233EDC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233EDC"/>
    <w:pPr>
      <w:keepNext/>
      <w:keepLines/>
      <w:spacing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233EDC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233EDC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233EDC"/>
    <w:pPr>
      <w:keepNext/>
      <w:tabs>
        <w:tab w:val="left" w:pos="1503"/>
      </w:tabs>
      <w:spacing w:before="360" w:after="120"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233EDC"/>
    <w:pPr>
      <w:keepNext/>
      <w:tabs>
        <w:tab w:val="left" w:pos="1531"/>
      </w:tabs>
      <w:spacing w:before="360" w:after="120"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233EDC"/>
    <w:pPr>
      <w:keepNext/>
      <w:tabs>
        <w:tab w:val="left" w:pos="964"/>
      </w:tabs>
      <w:spacing w:before="360" w:after="120"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233EDC"/>
    <w:pPr>
      <w:keepNext/>
      <w:tabs>
        <w:tab w:val="left" w:pos="992"/>
      </w:tabs>
      <w:spacing w:before="360" w:after="120"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233EDC"/>
    <w:pPr>
      <w:keepNext/>
      <w:keepLines/>
      <w:pageBreakBefore/>
      <w:numPr>
        <w:numId w:val="42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customStyle="1" w:styleId="Billedfelt">
    <w:name w:val="Billedfelt"/>
    <w:basedOn w:val="Normal"/>
    <w:uiPriority w:val="2"/>
    <w:semiHidden/>
    <w:qFormat/>
    <w:rsid w:val="00233EDC"/>
    <w:pPr>
      <w:spacing w:line="240" w:lineRule="auto"/>
    </w:pPr>
  </w:style>
  <w:style w:type="paragraph" w:customStyle="1" w:styleId="Signaturforklaring">
    <w:name w:val="Signaturforklaring"/>
    <w:basedOn w:val="Normal"/>
    <w:uiPriority w:val="18"/>
    <w:semiHidden/>
    <w:qFormat/>
    <w:rsid w:val="00233EDC"/>
    <w:pPr>
      <w:spacing w:after="120" w:line="240" w:lineRule="atLeast"/>
    </w:pPr>
    <w:rPr>
      <w:rFonts w:cstheme="minorHAnsi"/>
      <w:sz w:val="20"/>
      <w:szCs w:val="16"/>
    </w:rPr>
  </w:style>
  <w:style w:type="paragraph" w:customStyle="1" w:styleId="Signaturforklaringoverskrift">
    <w:name w:val="Signaturforklaring overskrift"/>
    <w:basedOn w:val="Normal"/>
    <w:uiPriority w:val="1"/>
    <w:semiHidden/>
    <w:qFormat/>
    <w:rsid w:val="00233EDC"/>
    <w:pPr>
      <w:spacing w:line="360" w:lineRule="atLeast"/>
      <w:outlineLvl w:val="0"/>
    </w:pPr>
    <w:rPr>
      <w:rFonts w:asciiTheme="majorHAnsi" w:hAnsiTheme="majorHAnsi"/>
      <w:sz w:val="32"/>
    </w:rPr>
  </w:style>
  <w:style w:type="paragraph" w:customStyle="1" w:styleId="Punktliste">
    <w:name w:val="Punktliste"/>
    <w:basedOn w:val="Listeafsnit"/>
    <w:uiPriority w:val="1"/>
    <w:semiHidden/>
    <w:qFormat/>
    <w:rsid w:val="00233EDC"/>
  </w:style>
  <w:style w:type="paragraph" w:customStyle="1" w:styleId="Afdeling">
    <w:name w:val="Afdeling"/>
    <w:basedOn w:val="Afsenderadresse"/>
    <w:next w:val="Afsenderadresse"/>
    <w:uiPriority w:val="99"/>
    <w:semiHidden/>
    <w:qFormat/>
    <w:rsid w:val="00233EDC"/>
  </w:style>
  <w:style w:type="paragraph" w:customStyle="1" w:styleId="INIT">
    <w:name w:val="INIT"/>
    <w:basedOn w:val="Afsenderadresse"/>
    <w:next w:val="Adresse"/>
    <w:uiPriority w:val="99"/>
    <w:semiHidden/>
    <w:qFormat/>
    <w:rsid w:val="00233EDC"/>
  </w:style>
  <w:style w:type="paragraph" w:customStyle="1" w:styleId="Tabelopdeling">
    <w:name w:val="Tabelopdeling"/>
    <w:basedOn w:val="Normal"/>
    <w:uiPriority w:val="2"/>
    <w:semiHidden/>
    <w:qFormat/>
    <w:rsid w:val="00233EDC"/>
    <w:pPr>
      <w:keepNext/>
      <w:spacing w:line="20" w:lineRule="exact"/>
    </w:pPr>
    <w:rPr>
      <w:sz w:val="2"/>
    </w:rPr>
  </w:style>
  <w:style w:type="character" w:styleId="Pladsholdertekst">
    <w:name w:val="Placeholder Text"/>
    <w:basedOn w:val="Standardskrifttypeiafsnit"/>
    <w:uiPriority w:val="99"/>
    <w:semiHidden/>
    <w:rsid w:val="005D703F"/>
    <w:rPr>
      <w:color w:val="808080"/>
    </w:rPr>
  </w:style>
  <w:style w:type="character" w:customStyle="1" w:styleId="Typografi4">
    <w:name w:val="Typografi4"/>
    <w:basedOn w:val="Standardskrifttypeiafsnit"/>
    <w:uiPriority w:val="1"/>
    <w:rsid w:val="005D703F"/>
    <w:rPr>
      <w:rFonts w:asciiTheme="minorHAnsi" w:hAnsiTheme="minorHAnsi"/>
      <w:sz w:val="22"/>
    </w:rPr>
  </w:style>
  <w:style w:type="character" w:customStyle="1" w:styleId="Typografi5">
    <w:name w:val="Typografi5"/>
    <w:basedOn w:val="Standardskrifttypeiafsnit"/>
    <w:uiPriority w:val="1"/>
    <w:rsid w:val="005D703F"/>
    <w:rPr>
      <w:rFonts w:asciiTheme="minorHAnsi" w:hAnsiTheme="minorHAnsi"/>
      <w:sz w:val="22"/>
    </w:rPr>
  </w:style>
  <w:style w:type="character" w:customStyle="1" w:styleId="Typografi6">
    <w:name w:val="Typografi6"/>
    <w:basedOn w:val="Standardskrifttypeiafsnit"/>
    <w:uiPriority w:val="1"/>
    <w:rsid w:val="005D703F"/>
    <w:rPr>
      <w:rFonts w:asciiTheme="minorHAnsi" w:hAnsiTheme="minorHAnsi"/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5D7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ndhedsdatastyrelsen.dk/data-og-registre/forskerservice/forskermaskinen/hardware-og-softwar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C0AACECD8490D9B1FA29B23AC9C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C27E22-068D-446F-A969-2D785CB43998}"/>
      </w:docPartPr>
      <w:docPartBody>
        <w:p w:rsidR="0068404B" w:rsidRDefault="008D0E67" w:rsidP="008D0E67">
          <w:pPr>
            <w:pStyle w:val="460C0AACECD8490D9B1FA29B23AC9C8C"/>
          </w:pPr>
          <w:r w:rsidRPr="00DB7D9F">
            <w:rPr>
              <w:rStyle w:val="Pladsholdertekst"/>
            </w:rPr>
            <w:t>Klik her for at skrive tekst.</w:t>
          </w:r>
        </w:p>
      </w:docPartBody>
    </w:docPart>
    <w:docPart>
      <w:docPartPr>
        <w:name w:val="2E9F47B463864E5C8D91502F0B9BF2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B4313B-EF34-42D6-B15C-F2AC72AFED36}"/>
      </w:docPartPr>
      <w:docPartBody>
        <w:p w:rsidR="0068404B" w:rsidRDefault="008D0E67" w:rsidP="008D0E67">
          <w:pPr>
            <w:pStyle w:val="2E9F47B463864E5C8D91502F0B9BF211"/>
          </w:pPr>
          <w:r w:rsidRPr="00DB7D9F">
            <w:rPr>
              <w:rStyle w:val="Pladsholdertekst"/>
            </w:rPr>
            <w:t>Klik her for at skrive tekst.</w:t>
          </w:r>
        </w:p>
      </w:docPartBody>
    </w:docPart>
    <w:docPart>
      <w:docPartPr>
        <w:name w:val="8E4FA628FFCD486C984747DDD36DA8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66851B-80C5-4EE3-8643-08CD7A73686F}"/>
      </w:docPartPr>
      <w:docPartBody>
        <w:p w:rsidR="0068404B" w:rsidRDefault="008D0E67" w:rsidP="008D0E67">
          <w:pPr>
            <w:pStyle w:val="8E4FA628FFCD486C984747DDD36DA8621"/>
          </w:pPr>
          <w:r w:rsidRPr="005D703F">
            <w:rPr>
              <w:rStyle w:val="Pladsholdertekst"/>
              <w:color w:val="auto"/>
              <w:sz w:val="22"/>
              <w:szCs w:val="22"/>
            </w:rPr>
            <w:t>Klik her for at skrive tekst.</w:t>
          </w:r>
        </w:p>
      </w:docPartBody>
    </w:docPart>
    <w:docPart>
      <w:docPartPr>
        <w:name w:val="C675A5DA0EB84CA18D024023EDBC1C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6024D9-C619-49CB-B9BA-83AC5D73C7B3}"/>
      </w:docPartPr>
      <w:docPartBody>
        <w:p w:rsidR="0068404B" w:rsidRDefault="008D0E67" w:rsidP="008D0E67">
          <w:pPr>
            <w:pStyle w:val="C675A5DA0EB84CA18D024023EDBC1CE31"/>
          </w:pPr>
          <w:r w:rsidRPr="005D703F">
            <w:rPr>
              <w:rStyle w:val="Pladsholdertekst"/>
              <w:color w:val="auto"/>
              <w:sz w:val="22"/>
              <w:szCs w:val="22"/>
            </w:rPr>
            <w:t>Klik her for at skrive tekst.</w:t>
          </w:r>
        </w:p>
      </w:docPartBody>
    </w:docPart>
    <w:docPart>
      <w:docPartPr>
        <w:name w:val="A8F31E44C3E143649E9D9F38FFC204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D205B5-5479-4026-8584-C8FC0FCD7101}"/>
      </w:docPartPr>
      <w:docPartBody>
        <w:p w:rsidR="0068404B" w:rsidRDefault="008D0E67" w:rsidP="008D0E67">
          <w:pPr>
            <w:pStyle w:val="A8F31E44C3E143649E9D9F38FFC204DD1"/>
          </w:pPr>
          <w:r w:rsidRPr="005D703F">
            <w:rPr>
              <w:rStyle w:val="Pladsholdertekst"/>
              <w:color w:val="auto"/>
              <w:sz w:val="22"/>
              <w:szCs w:val="22"/>
            </w:rPr>
            <w:t>Klik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67"/>
    <w:rsid w:val="0068404B"/>
    <w:rsid w:val="00786C31"/>
    <w:rsid w:val="008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D0E67"/>
    <w:rPr>
      <w:color w:val="808080"/>
    </w:rPr>
  </w:style>
  <w:style w:type="paragraph" w:customStyle="1" w:styleId="460C0AACECD8490D9B1FA29B23AC9C8C">
    <w:name w:val="460C0AACECD8490D9B1FA29B23AC9C8C"/>
    <w:rsid w:val="008D0E67"/>
  </w:style>
  <w:style w:type="paragraph" w:customStyle="1" w:styleId="2E9F47B463864E5C8D91502F0B9BF211">
    <w:name w:val="2E9F47B463864E5C8D91502F0B9BF211"/>
    <w:rsid w:val="008D0E67"/>
  </w:style>
  <w:style w:type="paragraph" w:customStyle="1" w:styleId="8E4FA628FFCD486C984747DDD36DA8621">
    <w:name w:val="8E4FA628FFCD486C984747DDD36DA8621"/>
    <w:rsid w:val="008D0E67"/>
    <w:pPr>
      <w:spacing w:before="40" w:after="40" w:line="240" w:lineRule="atLeast"/>
      <w:jc w:val="right"/>
    </w:pPr>
    <w:rPr>
      <w:rFonts w:eastAsia="Times New Roman" w:cs="Times New Roman"/>
      <w:sz w:val="18"/>
      <w:szCs w:val="24"/>
    </w:rPr>
  </w:style>
  <w:style w:type="paragraph" w:customStyle="1" w:styleId="C675A5DA0EB84CA18D024023EDBC1CE31">
    <w:name w:val="C675A5DA0EB84CA18D024023EDBC1CE31"/>
    <w:rsid w:val="008D0E67"/>
    <w:pPr>
      <w:spacing w:before="40" w:after="40" w:line="240" w:lineRule="atLeast"/>
      <w:jc w:val="right"/>
    </w:pPr>
    <w:rPr>
      <w:rFonts w:eastAsia="Times New Roman" w:cs="Times New Roman"/>
      <w:sz w:val="18"/>
      <w:szCs w:val="24"/>
    </w:rPr>
  </w:style>
  <w:style w:type="paragraph" w:customStyle="1" w:styleId="A8F31E44C3E143649E9D9F38FFC204DD1">
    <w:name w:val="A8F31E44C3E143649E9D9F38FFC204DD1"/>
    <w:rsid w:val="008D0E67"/>
    <w:pPr>
      <w:spacing w:before="40" w:after="40" w:line="240" w:lineRule="atLeast"/>
      <w:jc w:val="right"/>
    </w:pPr>
    <w:rPr>
      <w:rFonts w:eastAsia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DC9C5245212E40B23B1A752DCE0008" ma:contentTypeVersion="14" ma:contentTypeDescription="Opret et nyt dokument." ma:contentTypeScope="" ma:versionID="35d3ac7932bab80b19224d53ce1eddb7">
  <xsd:schema xmlns:xsd="http://www.w3.org/2001/XMLSchema" xmlns:xs="http://www.w3.org/2001/XMLSchema" xmlns:p="http://schemas.microsoft.com/office/2006/metadata/properties" xmlns:ns3="af01282c-96a9-4de0-bc86-49a704ab86e8" xmlns:ns4="b4bb5643-5ef7-417b-a30f-1bee5ad036b9" targetNamespace="http://schemas.microsoft.com/office/2006/metadata/properties" ma:root="true" ma:fieldsID="fae79488775c88e2f3225e0326e50137" ns3:_="" ns4:_="">
    <xsd:import namespace="af01282c-96a9-4de0-bc86-49a704ab86e8"/>
    <xsd:import namespace="b4bb5643-5ef7-417b-a30f-1bee5ad036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1282c-96a9-4de0-bc86-49a704ab86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b5643-5ef7-417b-a30f-1bee5ad0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bb5643-5ef7-417b-a30f-1bee5ad036b9" xsi:nil="true"/>
  </documentManagement>
</p:properties>
</file>

<file path=customXml/itemProps1.xml><?xml version="1.0" encoding="utf-8"?>
<ds:datastoreItem xmlns:ds="http://schemas.openxmlformats.org/officeDocument/2006/customXml" ds:itemID="{074A46BF-8FD2-4EAD-B5A1-BC97A04F9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C4BD7-2F98-4A63-973A-7719FEBE0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1282c-96a9-4de0-bc86-49a704ab86e8"/>
    <ds:schemaRef ds:uri="b4bb5643-5ef7-417b-a30f-1bee5ad03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B74F5-C75A-4763-9F79-2D8A9E3EC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5E2332-72DE-4C77-B2EC-23E159E7E0D4}">
  <ds:schemaRefs>
    <ds:schemaRef ds:uri="http://schemas.microsoft.com/office/2006/metadata/properties"/>
    <ds:schemaRef ds:uri="http://schemas.microsoft.com/office/infopath/2007/PartnerControls"/>
    <ds:schemaRef ds:uri="b4bb5643-5ef7-417b-a30f-1bee5ad036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SDS_Notat.dotm</Template>
  <TotalTime>1</TotalTime>
  <Pages>2</Pages>
  <Words>338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vurdering af særlige tekniske behov</dc:title>
  <dc:subject/>
  <dc:creator>Henny Maja Gregersen</dc:creator>
  <cp:keywords/>
  <dc:description/>
  <cp:lastModifiedBy>Line Balvig-Phillips</cp:lastModifiedBy>
  <cp:revision>2</cp:revision>
  <dcterms:created xsi:type="dcterms:W3CDTF">2025-11-03T09:13:00Z</dcterms:created>
  <dcterms:modified xsi:type="dcterms:W3CDTF">2025-11-03T09:13:00Z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">
    <vt:lpwstr>SDS_Notat</vt:lpwstr>
  </property>
  <property fmtid="{D5CDD505-2E9C-101B-9397-08002B2CF9AE}" pid="3" name="DocumentLanguageID">
    <vt:lpwstr>1030</vt:lpwstr>
  </property>
  <property fmtid="{D5CDD505-2E9C-101B-9397-08002B2CF9AE}" pid="4" name="ContentTypeId">
    <vt:lpwstr>0x01010002DC9C5245212E40B23B1A752DCE0008</vt:lpwstr>
  </property>
</Properties>
</file>